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4CC5" w14:textId="1BC190F9" w:rsidR="00685FF1" w:rsidRPr="00373DEB" w:rsidRDefault="009D43BE" w:rsidP="00373DEB">
      <w:pPr>
        <w:pStyle w:val="20"/>
        <w:shd w:val="clear" w:color="auto" w:fill="auto"/>
        <w:spacing w:line="360" w:lineRule="auto"/>
        <w:rPr>
          <w:b/>
          <w:bCs/>
          <w:color w:val="000000"/>
          <w:shd w:val="clear" w:color="auto" w:fill="FFFFFF"/>
          <w:lang w:eastAsia="ru-RU" w:bidi="ru-RU"/>
        </w:rPr>
      </w:pPr>
      <w:r>
        <w:rPr>
          <w:rStyle w:val="21"/>
        </w:rPr>
        <w:t>Аннотация дисциплины</w:t>
      </w:r>
      <w:bookmarkStart w:id="0" w:name="bookmark24"/>
    </w:p>
    <w:p w14:paraId="4EBEF69C" w14:textId="77777777" w:rsidR="00685FF1" w:rsidRPr="00C8592E" w:rsidRDefault="00685FF1" w:rsidP="00685FF1">
      <w:pPr>
        <w:pStyle w:val="40"/>
        <w:shd w:val="clear" w:color="auto" w:fill="auto"/>
        <w:spacing w:line="360" w:lineRule="auto"/>
        <w:ind w:firstLine="709"/>
      </w:pPr>
      <w:r w:rsidRPr="00C8592E">
        <w:t>«Международный финансовый менеджмент»</w:t>
      </w:r>
      <w:bookmarkEnd w:id="0"/>
    </w:p>
    <w:p w14:paraId="0F079EBC" w14:textId="77777777" w:rsidR="00685FF1" w:rsidRPr="00C8592E" w:rsidRDefault="00685FF1" w:rsidP="00685FF1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14:paraId="094EB452" w14:textId="77777777" w:rsidR="00373DEB" w:rsidRDefault="00685FF1" w:rsidP="00373DEB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C8592E">
        <w:rPr>
          <w:rStyle w:val="21"/>
        </w:rPr>
        <w:t xml:space="preserve">Цель дисциплины: </w:t>
      </w:r>
      <w:r w:rsidR="00373DEB" w:rsidRPr="00373DEB">
        <w:rPr>
          <w:bCs/>
          <w:color w:val="000000"/>
          <w:shd w:val="clear" w:color="auto" w:fill="FFFFFF"/>
          <w:lang w:eastAsia="ru-RU" w:bidi="ru-RU"/>
        </w:rPr>
        <w:t xml:space="preserve">закрепление у магистрантов теоретических знаний и практических навыков в сфере международного финансового менеджмента, что актуально для международных (транснациональных) корпораций, а также для российских компаний, выходящих на международные рынки продуктов и капитала; </w:t>
      </w:r>
    </w:p>
    <w:p w14:paraId="5D9668D0" w14:textId="77777777" w:rsidR="00373DEB" w:rsidRDefault="00373DEB" w:rsidP="00373DEB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373DEB">
        <w:rPr>
          <w:bCs/>
          <w:color w:val="000000"/>
          <w:shd w:val="clear" w:color="auto" w:fill="FFFFFF"/>
          <w:lang w:eastAsia="ru-RU" w:bidi="ru-RU"/>
        </w:rPr>
        <w:t xml:space="preserve">-углубление понимания финансовой стратегии международных корпораций, а также управления финансовыми и денежными потоками; </w:t>
      </w:r>
    </w:p>
    <w:p w14:paraId="257D6321" w14:textId="77777777" w:rsidR="00373DEB" w:rsidRDefault="00373DEB" w:rsidP="00373DEB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373DEB">
        <w:rPr>
          <w:bCs/>
          <w:color w:val="000000"/>
          <w:shd w:val="clear" w:color="auto" w:fill="FFFFFF"/>
          <w:lang w:eastAsia="ru-RU" w:bidi="ru-RU"/>
        </w:rPr>
        <w:t xml:space="preserve">-обучение применению полученных знаний для построения стратегии управления финансами международных корпораций; </w:t>
      </w:r>
    </w:p>
    <w:p w14:paraId="43D28A59" w14:textId="5650A95A" w:rsidR="00685FF1" w:rsidRPr="00373DEB" w:rsidRDefault="00373DEB" w:rsidP="00373DEB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</w:pPr>
      <w:r w:rsidRPr="00373DEB">
        <w:rPr>
          <w:bCs/>
          <w:color w:val="000000"/>
          <w:shd w:val="clear" w:color="auto" w:fill="FFFFFF"/>
          <w:lang w:eastAsia="ru-RU" w:bidi="ru-RU"/>
        </w:rPr>
        <w:t>-развитие знаний и навыков в области управления некоммерческими и государственными структурами.</w:t>
      </w:r>
    </w:p>
    <w:p w14:paraId="7F126294" w14:textId="77777777" w:rsidR="00685FF1" w:rsidRPr="00C8592E" w:rsidRDefault="00685FF1" w:rsidP="00685FF1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«Междун</w:t>
      </w:r>
      <w:r>
        <w:t xml:space="preserve">ародный финансовый менеджмент» дисциплиной </w:t>
      </w:r>
      <w:proofErr w:type="gramStart"/>
      <w:r>
        <w:t>модуля направленности программы магистратуры</w:t>
      </w:r>
      <w:r w:rsidRPr="00C8592E">
        <w:t xml:space="preserve"> направления</w:t>
      </w:r>
      <w:proofErr w:type="gramEnd"/>
      <w:r w:rsidRPr="00C8592E">
        <w:t xml:space="preserve"> 38.04.02 Менеджмент, магистерская программа «Финансовый менеджмент и рынок капиталов».</w:t>
      </w:r>
    </w:p>
    <w:p w14:paraId="22F2238E" w14:textId="6810BDFE" w:rsidR="005C56F3" w:rsidRPr="009D43BE" w:rsidRDefault="00685FF1" w:rsidP="00373DE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валютно-финансовая среда международного менеджмента. Инструменты международного финансового рынка. Краткосрочное финансирование международной фирмы. Долгосрочное финансирование международной фирмы. Управление оборотным капиталом международной фирмы. Инвестирование международной фирмы. Виды валютного риска и их идентификация. Управление валютно-экономическим риском. Страхование валютных контрактов инструментами срочного рынка. Традиционные формы финансирования экспорта и импорта. Нетрадиционные формы финансирования экспорта и импорта. Международное налоговое планирование.</w:t>
      </w:r>
      <w:bookmarkStart w:id="1" w:name="_GoBack"/>
      <w:bookmarkEnd w:id="1"/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01646"/>
    <w:rsid w:val="00035D7B"/>
    <w:rsid w:val="000F2BA9"/>
    <w:rsid w:val="000F7A31"/>
    <w:rsid w:val="00171632"/>
    <w:rsid w:val="00204107"/>
    <w:rsid w:val="0024776D"/>
    <w:rsid w:val="002802D1"/>
    <w:rsid w:val="002A3136"/>
    <w:rsid w:val="00373DEB"/>
    <w:rsid w:val="0053595A"/>
    <w:rsid w:val="00577D59"/>
    <w:rsid w:val="005C44A6"/>
    <w:rsid w:val="005C56F3"/>
    <w:rsid w:val="00600BE3"/>
    <w:rsid w:val="00603D52"/>
    <w:rsid w:val="00685FF1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C9510E"/>
    <w:rsid w:val="00CA5F13"/>
    <w:rsid w:val="00CD2276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A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9C126-02D3-492B-8EDB-EEDC5C48DCD9}"/>
</file>

<file path=customXml/itemProps2.xml><?xml version="1.0" encoding="utf-8"?>
<ds:datastoreItem xmlns:ds="http://schemas.openxmlformats.org/officeDocument/2006/customXml" ds:itemID="{6A123704-5EF7-4427-BED7-D511014C6AF6}"/>
</file>

<file path=customXml/itemProps3.xml><?xml version="1.0" encoding="utf-8"?>
<ds:datastoreItem xmlns:ds="http://schemas.openxmlformats.org/officeDocument/2006/customXml" ds:itemID="{F19A44E6-4A74-4047-B175-FB1988C59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2018-04-13T11:43:00Z</dcterms:created>
  <dcterms:modified xsi:type="dcterms:W3CDTF">2020-11-09T11:17:00Z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